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rPr>
          <w:rFonts w:hint="eastAsia" w:ascii="仿宋_GB2312" w:hAnsi="华文仿宋" w:eastAsia="仿宋_GB2312" w:cs="宋体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color w:val="auto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南头中学202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年体育、艺术自主招生现场报名表</w:t>
      </w:r>
    </w:p>
    <w:bookmarkEnd w:id="0"/>
    <w:tbl>
      <w:tblPr>
        <w:tblStyle w:val="2"/>
        <w:tblpPr w:leftFromText="180" w:rightFromText="180" w:vertAnchor="page" w:horzAnchor="margin" w:tblpXSpec="right" w:tblpY="292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1807" w:firstLineChars="900"/>
        <w:rPr>
          <w:rFonts w:hint="eastAsia"/>
          <w:b/>
          <w:color w:val="auto"/>
          <w:sz w:val="20"/>
          <w:szCs w:val="20"/>
        </w:rPr>
      </w:pPr>
    </w:p>
    <w:p>
      <w:pPr>
        <w:widowControl/>
        <w:spacing w:line="520" w:lineRule="exact"/>
        <w:rPr>
          <w:rFonts w:hint="eastAsia" w:ascii="仿宋_GB2312" w:eastAsia="仿宋_GB2312"/>
          <w:color w:val="auto"/>
          <w:kern w:val="0"/>
          <w:sz w:val="28"/>
          <w:szCs w:val="32"/>
        </w:rPr>
      </w:pPr>
      <w:r>
        <w:rPr>
          <w:rFonts w:hint="eastAsia" w:ascii="仿宋_GB2312" w:eastAsia="仿宋_GB2312"/>
          <w:color w:val="auto"/>
          <w:kern w:val="0"/>
          <w:sz w:val="28"/>
          <w:szCs w:val="32"/>
        </w:rPr>
        <w:t>申报学校：</w:t>
      </w:r>
      <w:r>
        <w:rPr>
          <w:color w:val="auto"/>
          <w:kern w:val="0"/>
          <w:sz w:val="28"/>
          <w:szCs w:val="32"/>
          <w:u w:val="single"/>
        </w:rPr>
        <w:t xml:space="preserve"> </w:t>
      </w:r>
      <w:r>
        <w:rPr>
          <w:rFonts w:hint="eastAsia"/>
          <w:color w:val="auto"/>
          <w:kern w:val="0"/>
          <w:sz w:val="28"/>
          <w:szCs w:val="32"/>
          <w:u w:val="single"/>
        </w:rPr>
        <w:t>深圳市南头中学</w:t>
      </w:r>
      <w:r>
        <w:rPr>
          <w:color w:val="auto"/>
          <w:kern w:val="0"/>
          <w:sz w:val="28"/>
          <w:szCs w:val="32"/>
          <w:u w:val="single"/>
        </w:rPr>
        <w:t xml:space="preserve"> </w:t>
      </w:r>
      <w:r>
        <w:rPr>
          <w:color w:val="auto"/>
          <w:kern w:val="0"/>
          <w:sz w:val="28"/>
          <w:szCs w:val="32"/>
        </w:rPr>
        <w:t xml:space="preserve"> </w:t>
      </w:r>
      <w:r>
        <w:rPr>
          <w:rFonts w:hint="eastAsia" w:ascii="仿宋_GB2312" w:eastAsia="仿宋_GB2312"/>
          <w:color w:val="auto"/>
          <w:kern w:val="0"/>
          <w:sz w:val="28"/>
          <w:szCs w:val="32"/>
        </w:rPr>
        <w:t>考生号</w:t>
      </w:r>
      <w:r>
        <w:rPr>
          <w:color w:val="auto"/>
          <w:kern w:val="0"/>
          <w:sz w:val="28"/>
          <w:szCs w:val="32"/>
        </w:rPr>
        <w:t>*</w:t>
      </w:r>
    </w:p>
    <w:tbl>
      <w:tblPr>
        <w:tblStyle w:val="2"/>
        <w:tblW w:w="9638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420"/>
        <w:gridCol w:w="840"/>
        <w:gridCol w:w="730"/>
        <w:gridCol w:w="452"/>
        <w:gridCol w:w="328"/>
        <w:gridCol w:w="720"/>
        <w:gridCol w:w="360"/>
        <w:gridCol w:w="1080"/>
        <w:gridCol w:w="720"/>
        <w:gridCol w:w="1585"/>
        <w:gridCol w:w="1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 xml:space="preserve">    照片</w:t>
            </w:r>
          </w:p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18"/>
                <w:szCs w:val="18"/>
              </w:rPr>
              <w:t>（报名时招生学校加盖骑缝章）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520" w:lineRule="exact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学校</w:t>
            </w:r>
          </w:p>
        </w:tc>
        <w:tc>
          <w:tcPr>
            <w:tcW w:w="30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报考专项</w:t>
            </w:r>
          </w:p>
          <w:p>
            <w:pPr>
              <w:widowControl/>
              <w:spacing w:line="52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（细项）</w:t>
            </w:r>
            <w:r>
              <w:rPr>
                <w:color w:val="auto"/>
                <w:kern w:val="0"/>
                <w:sz w:val="28"/>
                <w:szCs w:val="28"/>
              </w:rPr>
              <w:t>*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6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4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专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业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素质</w:t>
            </w:r>
          </w:p>
        </w:tc>
        <w:tc>
          <w:tcPr>
            <w:tcW w:w="5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专项技能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考核项目</w:t>
            </w:r>
          </w:p>
        </w:tc>
        <w:tc>
          <w:tcPr>
            <w:tcW w:w="25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成绩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考核细项</w:t>
            </w:r>
          </w:p>
        </w:tc>
        <w:tc>
          <w:tcPr>
            <w:tcW w:w="3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4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合计得分（总成绩）：</w:t>
            </w:r>
          </w:p>
        </w:tc>
        <w:tc>
          <w:tcPr>
            <w:tcW w:w="5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评委签名：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903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ind w:firstLine="480" w:firstLineChars="200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考生本人及家长已获知并理解南头中学自主招生的相关规定和要求，承诺所提交考生本人的报名资料真实，对此表格所填报内容负全部责任。（抄写在下列）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3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考生及家长签名：                              日 期：202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 xml:space="preserve">年   </w:t>
            </w:r>
            <w:r>
              <w:rPr>
                <w:rFonts w:ascii="仿宋_GB2312" w:eastAsia="仿宋_GB2312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6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备注：1．考生基本情况由考生本人填写，加*为必填项目，专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业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素质和专项技能由考核组填写。2．该表由学校妥善保管，留作备查。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ZjllMTljMDEzZjIyZmU2NTc3ZTU2N2RiYjdlZjUifQ=="/>
  </w:docVars>
  <w:rsids>
    <w:rsidRoot w:val="2E065A55"/>
    <w:rsid w:val="2E065A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273</Characters>
  <Lines>0</Lines>
  <Paragraphs>0</Paragraphs>
  <TotalTime>1</TotalTime>
  <ScaleCrop>false</ScaleCrop>
  <LinksUpToDate>false</LinksUpToDate>
  <CharactersWithSpaces>317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2022-06-17T01:48:00Z</dcterms:created>
  <dc:creator>王自遊</dc:creator>
  <cp:lastModifiedBy>王自遊</cp:lastModifiedBy>
  <dcterms:modified xsi:type="dcterms:W3CDTF">2022-06-17T01:49:28Z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CFCA1ACF526C4466B660414B55695DA2</vt:lpwstr>
  </property>
</Properties>
</file>